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64B3" w14:textId="40D3F1DE" w:rsidR="00750BF3" w:rsidRPr="003B097E" w:rsidRDefault="008D4CD8" w:rsidP="00AE08F8">
      <w:pPr>
        <w:spacing w:after="0" w:line="240" w:lineRule="auto"/>
        <w:jc w:val="center"/>
        <w:rPr>
          <w:rFonts w:ascii="Times New Roman" w:hAnsi="Times New Roman" w:cs="Times New Roman"/>
          <w:b/>
          <w:bCs/>
          <w:sz w:val="28"/>
          <w:szCs w:val="28"/>
        </w:rPr>
      </w:pPr>
      <w:r w:rsidRPr="003B097E">
        <w:rPr>
          <w:rFonts w:ascii="Times New Roman" w:hAnsi="Times New Roman" w:cs="Times New Roman"/>
          <w:b/>
          <w:bCs/>
          <w:sz w:val="28"/>
          <w:szCs w:val="28"/>
        </w:rPr>
        <w:t>Privātuma paziņojums par personas datu apst</w:t>
      </w:r>
      <w:r w:rsidR="0060167D" w:rsidRPr="003B097E">
        <w:rPr>
          <w:rFonts w:ascii="Times New Roman" w:hAnsi="Times New Roman" w:cs="Times New Roman"/>
          <w:b/>
          <w:bCs/>
          <w:sz w:val="28"/>
          <w:szCs w:val="28"/>
        </w:rPr>
        <w:t>r</w:t>
      </w:r>
      <w:r w:rsidRPr="003B097E">
        <w:rPr>
          <w:rFonts w:ascii="Times New Roman" w:hAnsi="Times New Roman" w:cs="Times New Roman"/>
          <w:b/>
          <w:bCs/>
          <w:sz w:val="28"/>
          <w:szCs w:val="28"/>
        </w:rPr>
        <w:t>ādi</w:t>
      </w:r>
    </w:p>
    <w:p w14:paraId="2789DC87" w14:textId="4D13BC93" w:rsidR="008D4CD8" w:rsidRPr="003B097E" w:rsidRDefault="00172D97" w:rsidP="00AE08F8">
      <w:pPr>
        <w:spacing w:after="0" w:line="240" w:lineRule="auto"/>
        <w:jc w:val="center"/>
        <w:rPr>
          <w:rFonts w:ascii="Times New Roman" w:hAnsi="Times New Roman" w:cs="Times New Roman"/>
          <w:sz w:val="28"/>
          <w:szCs w:val="28"/>
        </w:rPr>
      </w:pPr>
      <w:r w:rsidRPr="003B097E">
        <w:rPr>
          <w:rFonts w:ascii="Times New Roman" w:hAnsi="Times New Roman" w:cs="Times New Roman"/>
          <w:b/>
          <w:bCs/>
          <w:sz w:val="28"/>
          <w:szCs w:val="28"/>
        </w:rPr>
        <w:t>seminārā</w:t>
      </w:r>
      <w:r w:rsidR="008D4CD8" w:rsidRPr="003B097E">
        <w:rPr>
          <w:rFonts w:ascii="Times New Roman" w:hAnsi="Times New Roman" w:cs="Times New Roman"/>
          <w:b/>
          <w:bCs/>
          <w:sz w:val="28"/>
          <w:szCs w:val="28"/>
        </w:rPr>
        <w:t xml:space="preserve"> „</w:t>
      </w:r>
      <w:r w:rsidR="003B097E" w:rsidRPr="003B097E">
        <w:rPr>
          <w:rFonts w:ascii="Times New Roman" w:hAnsi="Times New Roman" w:cs="Times New Roman"/>
          <w:b/>
          <w:bCs/>
          <w:sz w:val="28"/>
          <w:szCs w:val="28"/>
        </w:rPr>
        <w:t>Bezemisiju tehnoloģijas un AER risinājumi pilsētas publiskajā infrastruktūrā</w:t>
      </w:r>
      <w:r w:rsidR="008D4CD8" w:rsidRPr="003B097E">
        <w:rPr>
          <w:rFonts w:ascii="Times New Roman" w:hAnsi="Times New Roman" w:cs="Times New Roman"/>
          <w:b/>
          <w:bCs/>
          <w:sz w:val="28"/>
          <w:szCs w:val="28"/>
        </w:rPr>
        <w:t>”</w:t>
      </w:r>
    </w:p>
    <w:p w14:paraId="6EDDF50A" w14:textId="77777777" w:rsidR="00451D17" w:rsidRPr="003B097E" w:rsidRDefault="00451D17" w:rsidP="005129AD">
      <w:pPr>
        <w:spacing w:before="180" w:after="180"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Piedaloties pasākumā (veicot reģistrāciju, apmeklējot jebkuras pasākuma norises vai piedaloties to nodrošinājumā), Jūs apliecināt, ka esat iepazinies ar šo privātuma paziņojumu, esat informēts par personas datu apstrādi un Jūsu (kā datu subjekta) tiesībām.</w:t>
      </w:r>
    </w:p>
    <w:p w14:paraId="1E6CC9D5" w14:textId="77777777" w:rsidR="00DF65BD" w:rsidRDefault="00451D17" w:rsidP="005129AD">
      <w:pPr>
        <w:spacing w:before="180" w:after="180"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Personas datu apstrādes pārzi</w:t>
      </w:r>
      <w:r w:rsidR="00DF65BD">
        <w:rPr>
          <w:rFonts w:ascii="Times New Roman" w:eastAsia="Times New Roman" w:hAnsi="Times New Roman" w:cs="Times New Roman"/>
          <w:b/>
          <w:bCs/>
          <w:sz w:val="24"/>
          <w:szCs w:val="24"/>
          <w:lang w:eastAsia="lv-LV"/>
        </w:rPr>
        <w:t>ņi</w:t>
      </w:r>
      <w:r w:rsidRPr="003B097E">
        <w:rPr>
          <w:rFonts w:ascii="Times New Roman" w:eastAsia="Times New Roman" w:hAnsi="Times New Roman" w:cs="Times New Roman"/>
          <w:b/>
          <w:bCs/>
          <w:sz w:val="24"/>
          <w:szCs w:val="24"/>
          <w:lang w:eastAsia="lv-LV"/>
        </w:rPr>
        <w:t>:</w:t>
      </w:r>
      <w:r w:rsidRPr="003B097E">
        <w:rPr>
          <w:rFonts w:ascii="Times New Roman" w:eastAsia="Times New Roman" w:hAnsi="Times New Roman" w:cs="Times New Roman"/>
          <w:sz w:val="24"/>
          <w:szCs w:val="24"/>
          <w:lang w:eastAsia="lv-LV"/>
        </w:rPr>
        <w:t xml:space="preserve"> </w:t>
      </w:r>
    </w:p>
    <w:p w14:paraId="09DF5969" w14:textId="3AD9645B" w:rsidR="00286023" w:rsidRDefault="00451D17" w:rsidP="005129AD">
      <w:pPr>
        <w:pStyle w:val="ListParagraph"/>
        <w:numPr>
          <w:ilvl w:val="0"/>
          <w:numId w:val="7"/>
        </w:numPr>
        <w:spacing w:before="180" w:after="180" w:line="240" w:lineRule="auto"/>
        <w:jc w:val="both"/>
        <w:rPr>
          <w:rFonts w:ascii="Times New Roman" w:eastAsia="Times New Roman" w:hAnsi="Times New Roman" w:cs="Times New Roman"/>
          <w:sz w:val="24"/>
          <w:szCs w:val="24"/>
          <w:lang w:eastAsia="lv-LV"/>
        </w:rPr>
      </w:pPr>
      <w:r w:rsidRPr="00DF65BD">
        <w:rPr>
          <w:rFonts w:ascii="Times New Roman" w:eastAsia="Times New Roman" w:hAnsi="Times New Roman" w:cs="Times New Roman"/>
          <w:sz w:val="24"/>
          <w:szCs w:val="24"/>
          <w:lang w:eastAsia="lv-LV"/>
        </w:rPr>
        <w:t xml:space="preserve">Daugavpils </w:t>
      </w:r>
      <w:r w:rsidR="00D4477E" w:rsidRPr="00DF65BD">
        <w:rPr>
          <w:rFonts w:ascii="Times New Roman" w:eastAsia="Times New Roman" w:hAnsi="Times New Roman" w:cs="Times New Roman"/>
          <w:sz w:val="24"/>
          <w:szCs w:val="24"/>
          <w:lang w:eastAsia="lv-LV"/>
        </w:rPr>
        <w:t>pašvaldības centrālā pārvalde</w:t>
      </w:r>
      <w:r w:rsidRPr="00DF65BD">
        <w:rPr>
          <w:rFonts w:ascii="Times New Roman" w:eastAsia="Times New Roman" w:hAnsi="Times New Roman" w:cs="Times New Roman"/>
          <w:sz w:val="24"/>
          <w:szCs w:val="24"/>
          <w:lang w:eastAsia="lv-LV"/>
        </w:rPr>
        <w:t xml:space="preserve"> (Attīstības departamenta </w:t>
      </w:r>
      <w:r w:rsidR="003B097E" w:rsidRPr="00DF65BD">
        <w:rPr>
          <w:rFonts w:ascii="Times New Roman" w:eastAsia="Times New Roman" w:hAnsi="Times New Roman" w:cs="Times New Roman"/>
          <w:sz w:val="24"/>
          <w:szCs w:val="24"/>
          <w:lang w:eastAsia="lv-LV"/>
        </w:rPr>
        <w:t>Investīciju un starptautisko sakaru</w:t>
      </w:r>
      <w:r w:rsidRPr="00DF65BD">
        <w:rPr>
          <w:rFonts w:ascii="Times New Roman" w:eastAsia="Times New Roman" w:hAnsi="Times New Roman" w:cs="Times New Roman"/>
          <w:sz w:val="24"/>
          <w:szCs w:val="24"/>
          <w:lang w:eastAsia="lv-LV"/>
        </w:rPr>
        <w:t xml:space="preserve"> nodaļa), adrese: Krišjāņa Valdemāra ielā 13, Daugavpils, LV-5401</w:t>
      </w:r>
      <w:r w:rsidR="00286023">
        <w:rPr>
          <w:rFonts w:ascii="Times New Roman" w:eastAsia="Times New Roman" w:hAnsi="Times New Roman" w:cs="Times New Roman"/>
          <w:sz w:val="24"/>
          <w:szCs w:val="24"/>
          <w:lang w:eastAsia="lv-LV"/>
        </w:rPr>
        <w:t>;</w:t>
      </w:r>
    </w:p>
    <w:p w14:paraId="111D602B" w14:textId="6361E0A0" w:rsidR="00286023" w:rsidRPr="00E95D7C" w:rsidRDefault="00286023" w:rsidP="005129AD">
      <w:pPr>
        <w:pStyle w:val="ListParagraph"/>
        <w:numPr>
          <w:ilvl w:val="0"/>
          <w:numId w:val="7"/>
        </w:numPr>
        <w:spacing w:before="180" w:after="180" w:line="240" w:lineRule="auto"/>
        <w:jc w:val="both"/>
        <w:rPr>
          <w:rFonts w:ascii="Times New Roman" w:eastAsia="Times New Roman" w:hAnsi="Times New Roman" w:cs="Times New Roman"/>
          <w:sz w:val="24"/>
          <w:szCs w:val="24"/>
          <w:lang w:eastAsia="lv-LV"/>
        </w:rPr>
      </w:pPr>
      <w:r w:rsidRPr="00E95D7C">
        <w:rPr>
          <w:rFonts w:ascii="Times New Roman" w:eastAsia="Times New Roman" w:hAnsi="Times New Roman" w:cs="Times New Roman"/>
          <w:sz w:val="24"/>
          <w:szCs w:val="24"/>
          <w:lang w:eastAsia="lv-LV"/>
        </w:rPr>
        <w:t xml:space="preserve">Biedrība “Zaļā brīvība”, adrese: Lapu iela 17 – 3, Rīga, LV-1002, epasts: </w:t>
      </w:r>
      <w:hyperlink r:id="rId5" w:history="1">
        <w:r w:rsidRPr="00E95D7C">
          <w:rPr>
            <w:rStyle w:val="Hyperlink"/>
            <w:rFonts w:ascii="Times New Roman" w:eastAsia="Times New Roman" w:hAnsi="Times New Roman" w:cs="Times New Roman"/>
            <w:sz w:val="24"/>
            <w:szCs w:val="24"/>
            <w:lang w:eastAsia="lv-LV"/>
          </w:rPr>
          <w:t>info@zalabriviba.lv</w:t>
        </w:r>
      </w:hyperlink>
      <w:r w:rsidRPr="00E95D7C">
        <w:rPr>
          <w:rFonts w:ascii="Times New Roman" w:eastAsia="Times New Roman" w:hAnsi="Times New Roman" w:cs="Times New Roman"/>
          <w:color w:val="FF0000"/>
          <w:sz w:val="24"/>
          <w:szCs w:val="24"/>
          <w:lang w:eastAsia="lv-LV"/>
        </w:rPr>
        <w:t xml:space="preserve"> </w:t>
      </w:r>
    </w:p>
    <w:p w14:paraId="4BF2BD98" w14:textId="7097F84C" w:rsidR="00451D17" w:rsidRPr="003B097E" w:rsidRDefault="00451D17" w:rsidP="005129AD">
      <w:pPr>
        <w:spacing w:before="180" w:after="180" w:line="240" w:lineRule="auto"/>
        <w:jc w:val="both"/>
        <w:rPr>
          <w:rFonts w:ascii="Times New Roman" w:eastAsia="Times New Roman" w:hAnsi="Times New Roman" w:cs="Times New Roman"/>
          <w:color w:val="555555"/>
          <w:sz w:val="24"/>
          <w:szCs w:val="24"/>
          <w:lang w:eastAsia="lv-LV"/>
        </w:rPr>
      </w:pPr>
      <w:r w:rsidRPr="003B097E">
        <w:rPr>
          <w:rFonts w:ascii="Times New Roman" w:eastAsia="Times New Roman" w:hAnsi="Times New Roman" w:cs="Times New Roman"/>
          <w:b/>
          <w:bCs/>
          <w:sz w:val="24"/>
          <w:szCs w:val="24"/>
          <w:lang w:eastAsia="lv-LV"/>
        </w:rPr>
        <w:t>Pārziņa kontaktpersona</w:t>
      </w:r>
      <w:r w:rsidRPr="003B097E">
        <w:rPr>
          <w:rFonts w:ascii="Times New Roman" w:eastAsia="Times New Roman" w:hAnsi="Times New Roman" w:cs="Times New Roman"/>
          <w:sz w:val="24"/>
          <w:szCs w:val="24"/>
          <w:lang w:eastAsia="lv-LV"/>
        </w:rPr>
        <w:t xml:space="preserve">: </w:t>
      </w:r>
      <w:r w:rsidR="003B097E" w:rsidRPr="003B097E">
        <w:rPr>
          <w:rFonts w:ascii="Times New Roman" w:eastAsia="Times New Roman" w:hAnsi="Times New Roman" w:cs="Times New Roman"/>
          <w:sz w:val="24"/>
          <w:szCs w:val="24"/>
          <w:lang w:eastAsia="lv-LV"/>
        </w:rPr>
        <w:t xml:space="preserve">Olga Tolmačova, tālr. 65404225, e-pasts: </w:t>
      </w:r>
      <w:hyperlink r:id="rId6" w:history="1">
        <w:r w:rsidR="003B097E" w:rsidRPr="003B097E">
          <w:rPr>
            <w:rStyle w:val="Hyperlink"/>
            <w:rFonts w:ascii="Times New Roman" w:eastAsia="Times New Roman" w:hAnsi="Times New Roman" w:cs="Times New Roman"/>
            <w:sz w:val="24"/>
            <w:szCs w:val="24"/>
            <w:lang w:eastAsia="lv-LV"/>
          </w:rPr>
          <w:t>olga.tolmacova@daugavpils.lv</w:t>
        </w:r>
      </w:hyperlink>
      <w:r w:rsidR="003B097E" w:rsidRPr="003B097E">
        <w:rPr>
          <w:rStyle w:val="Hyperlink"/>
          <w:rFonts w:ascii="Times New Roman" w:eastAsia="Times New Roman" w:hAnsi="Times New Roman" w:cs="Times New Roman"/>
          <w:sz w:val="24"/>
          <w:szCs w:val="24"/>
          <w:lang w:eastAsia="lv-LV"/>
        </w:rPr>
        <w:t xml:space="preserve"> </w:t>
      </w:r>
    </w:p>
    <w:p w14:paraId="3A604FFA" w14:textId="1A4E12CB" w:rsidR="00451D17" w:rsidRPr="003B097E" w:rsidRDefault="00451D17" w:rsidP="005129AD">
      <w:pPr>
        <w:spacing w:before="180" w:after="180" w:line="240" w:lineRule="auto"/>
        <w:jc w:val="both"/>
        <w:rPr>
          <w:rFonts w:ascii="Times New Roman" w:eastAsia="Times New Roman" w:hAnsi="Times New Roman" w:cs="Times New Roman"/>
          <w:color w:val="555555"/>
          <w:sz w:val="24"/>
          <w:szCs w:val="24"/>
          <w:lang w:eastAsia="lv-LV"/>
        </w:rPr>
      </w:pPr>
      <w:r w:rsidRPr="003B097E">
        <w:rPr>
          <w:rFonts w:ascii="Times New Roman" w:eastAsia="Times New Roman" w:hAnsi="Times New Roman" w:cs="Times New Roman"/>
          <w:b/>
          <w:bCs/>
          <w:sz w:val="24"/>
          <w:szCs w:val="24"/>
          <w:lang w:eastAsia="lv-LV"/>
        </w:rPr>
        <w:t>Pārziņa datu aizsardzības speciālists</w:t>
      </w:r>
      <w:r w:rsidRPr="003B097E">
        <w:rPr>
          <w:rFonts w:ascii="Times New Roman" w:eastAsia="Times New Roman" w:hAnsi="Times New Roman" w:cs="Times New Roman"/>
          <w:sz w:val="24"/>
          <w:szCs w:val="24"/>
          <w:lang w:eastAsia="lv-LV"/>
        </w:rPr>
        <w:t xml:space="preserve">: e-pasts: </w:t>
      </w:r>
      <w:hyperlink r:id="rId7" w:history="1">
        <w:r w:rsidRPr="003B097E">
          <w:rPr>
            <w:rFonts w:ascii="Times New Roman" w:eastAsia="Times New Roman" w:hAnsi="Times New Roman" w:cs="Times New Roman"/>
            <w:color w:val="007591"/>
            <w:sz w:val="24"/>
            <w:szCs w:val="24"/>
            <w:lang w:eastAsia="lv-LV"/>
          </w:rPr>
          <w:t>dati@daugavpils.lv</w:t>
        </w:r>
      </w:hyperlink>
      <w:r w:rsidRPr="003B097E">
        <w:rPr>
          <w:rFonts w:ascii="Times New Roman" w:eastAsia="Times New Roman" w:hAnsi="Times New Roman" w:cs="Times New Roman"/>
          <w:sz w:val="24"/>
          <w:szCs w:val="24"/>
          <w:lang w:eastAsia="lv-LV"/>
        </w:rPr>
        <w:t xml:space="preserve">, adrese: Daugavpils </w:t>
      </w:r>
      <w:r w:rsidR="00D4477E" w:rsidRPr="003B097E">
        <w:rPr>
          <w:rFonts w:ascii="Times New Roman" w:eastAsia="Times New Roman" w:hAnsi="Times New Roman" w:cs="Times New Roman"/>
          <w:sz w:val="24"/>
          <w:szCs w:val="24"/>
          <w:lang w:eastAsia="lv-LV"/>
        </w:rPr>
        <w:t>pašvaldības centrālā pārvalde</w:t>
      </w:r>
      <w:r w:rsidRPr="003B097E">
        <w:rPr>
          <w:rFonts w:ascii="Times New Roman" w:eastAsia="Times New Roman" w:hAnsi="Times New Roman" w:cs="Times New Roman"/>
          <w:sz w:val="24"/>
          <w:szCs w:val="24"/>
          <w:lang w:eastAsia="lv-LV"/>
        </w:rPr>
        <w:t>,  Krišjāņa Valdemāra ielā 1, Daugavpils, LV-5401.</w:t>
      </w:r>
    </w:p>
    <w:p w14:paraId="1BE908E8" w14:textId="04A5F6ED" w:rsidR="00451D17" w:rsidRPr="003B097E" w:rsidRDefault="00451D17" w:rsidP="0078451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Pārzinis</w:t>
      </w:r>
      <w:r w:rsidRPr="003B097E">
        <w:rPr>
          <w:rFonts w:ascii="Times New Roman" w:eastAsia="Times New Roman" w:hAnsi="Times New Roman" w:cs="Times New Roman"/>
          <w:sz w:val="24"/>
          <w:szCs w:val="24"/>
          <w:lang w:eastAsia="lv-LV"/>
        </w:rPr>
        <w:t xml:space="preserve"> veic personas datu apstrādi </w:t>
      </w:r>
      <w:r w:rsidR="00172D97" w:rsidRPr="003B097E">
        <w:rPr>
          <w:rFonts w:ascii="Times New Roman" w:eastAsia="Times New Roman" w:hAnsi="Times New Roman" w:cs="Times New Roman"/>
          <w:sz w:val="24"/>
          <w:szCs w:val="24"/>
          <w:lang w:eastAsia="lv-LV"/>
        </w:rPr>
        <w:t>semināra</w:t>
      </w:r>
      <w:r w:rsidRPr="003B097E">
        <w:rPr>
          <w:rFonts w:ascii="Times New Roman" w:eastAsia="Times New Roman" w:hAnsi="Times New Roman" w:cs="Times New Roman"/>
          <w:sz w:val="24"/>
          <w:szCs w:val="24"/>
          <w:lang w:eastAsia="lv-LV"/>
        </w:rPr>
        <w:t xml:space="preserve"> „</w:t>
      </w:r>
      <w:r w:rsidR="003B097E" w:rsidRPr="003B097E">
        <w:rPr>
          <w:rFonts w:ascii="Times New Roman" w:eastAsia="Times New Roman" w:hAnsi="Times New Roman" w:cs="Times New Roman"/>
          <w:sz w:val="24"/>
          <w:szCs w:val="24"/>
          <w:lang w:eastAsia="lv-LV"/>
        </w:rPr>
        <w:t>Bezemisiju tehnoloģijas un AER risinājumi pilsētas publiskajā infrastruktūrā</w:t>
      </w:r>
      <w:r w:rsidRPr="003B097E">
        <w:rPr>
          <w:rFonts w:ascii="Times New Roman" w:eastAsia="Times New Roman" w:hAnsi="Times New Roman" w:cs="Times New Roman"/>
          <w:sz w:val="24"/>
          <w:szCs w:val="24"/>
          <w:lang w:eastAsia="lv-LV"/>
        </w:rPr>
        <w:t>” ietvaros (turpmāk –</w:t>
      </w:r>
      <w:r w:rsidR="003B097E">
        <w:rPr>
          <w:rFonts w:ascii="Times New Roman" w:eastAsia="Times New Roman" w:hAnsi="Times New Roman" w:cs="Times New Roman"/>
          <w:sz w:val="24"/>
          <w:szCs w:val="24"/>
          <w:lang w:eastAsia="lv-LV"/>
        </w:rPr>
        <w:t xml:space="preserve"> </w:t>
      </w:r>
      <w:r w:rsidR="00172D97" w:rsidRPr="003B097E">
        <w:rPr>
          <w:rFonts w:ascii="Times New Roman" w:eastAsia="Times New Roman" w:hAnsi="Times New Roman" w:cs="Times New Roman"/>
          <w:sz w:val="24"/>
          <w:szCs w:val="24"/>
          <w:lang w:eastAsia="lv-LV"/>
        </w:rPr>
        <w:t>semin</w:t>
      </w:r>
      <w:r w:rsidR="000857F1" w:rsidRPr="003B097E">
        <w:rPr>
          <w:rFonts w:ascii="Times New Roman" w:eastAsia="Times New Roman" w:hAnsi="Times New Roman" w:cs="Times New Roman"/>
          <w:sz w:val="24"/>
          <w:szCs w:val="24"/>
          <w:lang w:eastAsia="lv-LV"/>
        </w:rPr>
        <w:t>ā</w:t>
      </w:r>
      <w:r w:rsidR="00172D97" w:rsidRPr="003B097E">
        <w:rPr>
          <w:rFonts w:ascii="Times New Roman" w:eastAsia="Times New Roman" w:hAnsi="Times New Roman" w:cs="Times New Roman"/>
          <w:sz w:val="24"/>
          <w:szCs w:val="24"/>
          <w:lang w:eastAsia="lv-LV"/>
        </w:rPr>
        <w:t>rs</w:t>
      </w:r>
      <w:r w:rsidRPr="003B097E">
        <w:rPr>
          <w:rFonts w:ascii="Times New Roman" w:eastAsia="Times New Roman" w:hAnsi="Times New Roman" w:cs="Times New Roman"/>
          <w:sz w:val="24"/>
          <w:szCs w:val="24"/>
          <w:lang w:eastAsia="lv-LV"/>
        </w:rPr>
        <w:t xml:space="preserve">) šādos nolūkos ar attiecīgu tiesisko pamatojumu saskaņā ar Vispārīgās datu aizsardzības regulas (turpmāk </w:t>
      </w:r>
      <w:r w:rsidR="00DF2D05" w:rsidRPr="003B097E">
        <w:rPr>
          <w:rFonts w:ascii="Times New Roman" w:eastAsia="Times New Roman" w:hAnsi="Times New Roman" w:cs="Times New Roman"/>
          <w:sz w:val="24"/>
          <w:szCs w:val="24"/>
          <w:lang w:eastAsia="lv-LV"/>
        </w:rPr>
        <w:t xml:space="preserve">– </w:t>
      </w:r>
      <w:r w:rsidRPr="003B097E">
        <w:rPr>
          <w:rFonts w:ascii="Times New Roman" w:eastAsia="Times New Roman" w:hAnsi="Times New Roman" w:cs="Times New Roman"/>
          <w:sz w:val="24"/>
          <w:szCs w:val="24"/>
          <w:lang w:eastAsia="lv-LV"/>
        </w:rPr>
        <w:t xml:space="preserve">VDAR) prasībām: </w:t>
      </w:r>
    </w:p>
    <w:p w14:paraId="56077303" w14:textId="263D759F" w:rsidR="00451D17" w:rsidRPr="003B097E" w:rsidRDefault="00D4477E" w:rsidP="005129AD">
      <w:pPr>
        <w:spacing w:before="180" w:after="180" w:line="240" w:lineRule="auto"/>
        <w:ind w:left="720"/>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S</w:t>
      </w:r>
      <w:r w:rsidR="000857F1" w:rsidRPr="003B097E">
        <w:rPr>
          <w:rFonts w:ascii="Times New Roman" w:eastAsia="Times New Roman" w:hAnsi="Times New Roman" w:cs="Times New Roman"/>
          <w:b/>
          <w:bCs/>
          <w:sz w:val="24"/>
          <w:szCs w:val="24"/>
          <w:lang w:eastAsia="lv-LV"/>
        </w:rPr>
        <w:t>eminār</w:t>
      </w:r>
      <w:r w:rsidR="00DF2D05" w:rsidRPr="003B097E">
        <w:rPr>
          <w:rFonts w:ascii="Times New Roman" w:eastAsia="Times New Roman" w:hAnsi="Times New Roman" w:cs="Times New Roman"/>
          <w:b/>
          <w:bCs/>
          <w:sz w:val="24"/>
          <w:szCs w:val="24"/>
          <w:lang w:eastAsia="lv-LV"/>
        </w:rPr>
        <w:t>a</w:t>
      </w:r>
      <w:r w:rsidR="00451D17" w:rsidRPr="003B097E">
        <w:rPr>
          <w:rFonts w:ascii="Times New Roman" w:eastAsia="Times New Roman" w:hAnsi="Times New Roman" w:cs="Times New Roman"/>
          <w:b/>
          <w:bCs/>
          <w:sz w:val="24"/>
          <w:szCs w:val="24"/>
          <w:lang w:eastAsia="lv-LV"/>
        </w:rPr>
        <w:t xml:space="preserve"> sagatavošanas posmā:</w:t>
      </w:r>
    </w:p>
    <w:p w14:paraId="76D425E9" w14:textId="445576AA" w:rsidR="00EE3E80" w:rsidRPr="003B097E"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 xml:space="preserve">saziņa par dalību </w:t>
      </w:r>
      <w:r w:rsidR="000857F1" w:rsidRPr="003B097E">
        <w:rPr>
          <w:rFonts w:ascii="Times New Roman" w:eastAsia="Times New Roman" w:hAnsi="Times New Roman" w:cs="Times New Roman"/>
          <w:sz w:val="24"/>
          <w:szCs w:val="24"/>
          <w:lang w:eastAsia="lv-LV"/>
        </w:rPr>
        <w:t>seminār</w:t>
      </w:r>
      <w:r w:rsidR="00DF2D05" w:rsidRPr="003B097E">
        <w:rPr>
          <w:rFonts w:ascii="Times New Roman" w:eastAsia="Times New Roman" w:hAnsi="Times New Roman" w:cs="Times New Roman"/>
          <w:sz w:val="24"/>
          <w:szCs w:val="24"/>
          <w:lang w:eastAsia="lv-LV"/>
        </w:rPr>
        <w:t>ā</w:t>
      </w:r>
      <w:r w:rsidRPr="003B097E">
        <w:rPr>
          <w:rFonts w:ascii="Times New Roman" w:eastAsia="Times New Roman" w:hAnsi="Times New Roman" w:cs="Times New Roman"/>
          <w:sz w:val="24"/>
          <w:szCs w:val="24"/>
          <w:lang w:eastAsia="lv-LV"/>
        </w:rPr>
        <w:t xml:space="preserve"> (lektori, </w:t>
      </w:r>
      <w:r w:rsidR="00DF2D05" w:rsidRPr="003B097E">
        <w:rPr>
          <w:rFonts w:ascii="Times New Roman" w:eastAsia="Times New Roman" w:hAnsi="Times New Roman" w:cs="Times New Roman"/>
          <w:sz w:val="24"/>
          <w:szCs w:val="24"/>
          <w:lang w:eastAsia="lv-LV"/>
        </w:rPr>
        <w:t>partneru p</w:t>
      </w:r>
      <w:r w:rsidR="00EE3E80" w:rsidRPr="003B097E">
        <w:rPr>
          <w:rFonts w:ascii="Times New Roman" w:eastAsia="Times New Roman" w:hAnsi="Times New Roman" w:cs="Times New Roman"/>
          <w:sz w:val="24"/>
          <w:szCs w:val="24"/>
          <w:lang w:eastAsia="lv-LV"/>
        </w:rPr>
        <w:t>ārstāvji);</w:t>
      </w:r>
      <w:r w:rsidR="007F5847" w:rsidRPr="003B097E">
        <w:rPr>
          <w:rFonts w:ascii="Times New Roman" w:eastAsia="Times New Roman" w:hAnsi="Times New Roman" w:cs="Times New Roman"/>
          <w:sz w:val="24"/>
          <w:szCs w:val="24"/>
          <w:lang w:eastAsia="lv-LV"/>
        </w:rPr>
        <w:t xml:space="preserve"> </w:t>
      </w:r>
      <w:r w:rsidR="00EB5255" w:rsidRPr="003B097E">
        <w:rPr>
          <w:rFonts w:ascii="Times New Roman" w:eastAsia="Times New Roman" w:hAnsi="Times New Roman" w:cs="Times New Roman"/>
          <w:sz w:val="24"/>
          <w:szCs w:val="24"/>
          <w:lang w:eastAsia="lv-LV"/>
        </w:rPr>
        <w:t xml:space="preserve">pārziņa oficiālās pilnvaras – </w:t>
      </w:r>
      <w:r w:rsidR="007F5847" w:rsidRPr="003B097E">
        <w:rPr>
          <w:rFonts w:ascii="Times New Roman" w:eastAsia="Times New Roman" w:hAnsi="Times New Roman" w:cs="Times New Roman"/>
          <w:sz w:val="24"/>
          <w:szCs w:val="24"/>
          <w:lang w:eastAsia="lv-LV"/>
        </w:rPr>
        <w:t>VDAR, 6.1.</w:t>
      </w:r>
      <w:r w:rsidR="00EB5255" w:rsidRPr="003B097E">
        <w:rPr>
          <w:rFonts w:ascii="Times New Roman" w:eastAsia="Times New Roman" w:hAnsi="Times New Roman" w:cs="Times New Roman"/>
          <w:sz w:val="24"/>
          <w:szCs w:val="24"/>
          <w:lang w:eastAsia="lv-LV"/>
        </w:rPr>
        <w:t>e;</w:t>
      </w:r>
    </w:p>
    <w:p w14:paraId="43BF4418" w14:textId="65B2749B" w:rsidR="00451D17" w:rsidRPr="003B097E"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 xml:space="preserve">publikācijas masu medijos par </w:t>
      </w:r>
      <w:r w:rsidR="000857F1" w:rsidRPr="003B097E">
        <w:rPr>
          <w:rFonts w:ascii="Times New Roman" w:eastAsia="Times New Roman" w:hAnsi="Times New Roman" w:cs="Times New Roman"/>
          <w:sz w:val="24"/>
          <w:szCs w:val="24"/>
          <w:lang w:eastAsia="lv-LV"/>
        </w:rPr>
        <w:t>seminār</w:t>
      </w:r>
      <w:r w:rsidR="00DF2D05" w:rsidRPr="003B097E">
        <w:rPr>
          <w:rFonts w:ascii="Times New Roman" w:eastAsia="Times New Roman" w:hAnsi="Times New Roman" w:cs="Times New Roman"/>
          <w:sz w:val="24"/>
          <w:szCs w:val="24"/>
          <w:lang w:eastAsia="lv-LV"/>
        </w:rPr>
        <w:t>u</w:t>
      </w:r>
      <w:r w:rsidRPr="003B097E">
        <w:rPr>
          <w:rFonts w:ascii="Times New Roman" w:eastAsia="Times New Roman" w:hAnsi="Times New Roman" w:cs="Times New Roman"/>
          <w:sz w:val="24"/>
          <w:szCs w:val="24"/>
          <w:lang w:eastAsia="lv-LV"/>
        </w:rPr>
        <w:t>, lektoriem, programmu; sabiedrības informēšana – VDAR, 6.1.e;</w:t>
      </w:r>
    </w:p>
    <w:p w14:paraId="1BA42EA7" w14:textId="6DFEA11C" w:rsidR="00451D17" w:rsidRPr="003B097E"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dalībnieku pieteikumu reģistrācija Elektroniskajā Reģistrēšanas Sistēmā (on-line); pārziņa oficiālās pilnvaras – VDAR, 6.1.e</w:t>
      </w:r>
      <w:r w:rsidR="00B0023B" w:rsidRPr="003B097E">
        <w:rPr>
          <w:rFonts w:ascii="Times New Roman" w:eastAsia="Times New Roman" w:hAnsi="Times New Roman" w:cs="Times New Roman"/>
          <w:sz w:val="24"/>
          <w:szCs w:val="24"/>
          <w:lang w:eastAsia="lv-LV"/>
        </w:rPr>
        <w:t>;</w:t>
      </w:r>
    </w:p>
    <w:p w14:paraId="049E7FA8" w14:textId="7A8A3192" w:rsidR="00451D17" w:rsidRPr="003B097E" w:rsidRDefault="00D4477E" w:rsidP="005129AD">
      <w:pPr>
        <w:spacing w:before="180" w:after="180" w:line="240" w:lineRule="auto"/>
        <w:ind w:left="720"/>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S</w:t>
      </w:r>
      <w:r w:rsidR="000857F1" w:rsidRPr="003B097E">
        <w:rPr>
          <w:rFonts w:ascii="Times New Roman" w:eastAsia="Times New Roman" w:hAnsi="Times New Roman" w:cs="Times New Roman"/>
          <w:b/>
          <w:bCs/>
          <w:sz w:val="24"/>
          <w:szCs w:val="24"/>
          <w:lang w:eastAsia="lv-LV"/>
        </w:rPr>
        <w:t>eminār</w:t>
      </w:r>
      <w:r w:rsidR="00DF2D05" w:rsidRPr="003B097E">
        <w:rPr>
          <w:rFonts w:ascii="Times New Roman" w:eastAsia="Times New Roman" w:hAnsi="Times New Roman" w:cs="Times New Roman"/>
          <w:b/>
          <w:bCs/>
          <w:sz w:val="24"/>
          <w:szCs w:val="24"/>
          <w:lang w:eastAsia="lv-LV"/>
        </w:rPr>
        <w:t xml:space="preserve">a </w:t>
      </w:r>
      <w:r w:rsidR="00451D17" w:rsidRPr="003B097E">
        <w:rPr>
          <w:rFonts w:ascii="Times New Roman" w:eastAsia="Times New Roman" w:hAnsi="Times New Roman" w:cs="Times New Roman"/>
          <w:b/>
          <w:bCs/>
          <w:sz w:val="24"/>
          <w:szCs w:val="24"/>
          <w:lang w:eastAsia="lv-LV"/>
        </w:rPr>
        <w:t xml:space="preserve"> norises laikā:</w:t>
      </w:r>
    </w:p>
    <w:p w14:paraId="4F941258" w14:textId="5FDBFB2D" w:rsidR="00451D17" w:rsidRPr="003B097E" w:rsidRDefault="00EB5255" w:rsidP="005129A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 xml:space="preserve">dalībnieku reģistrācija klātienē, </w:t>
      </w:r>
      <w:r w:rsidR="00451D17" w:rsidRPr="003B097E">
        <w:rPr>
          <w:rFonts w:ascii="Times New Roman" w:eastAsia="Times New Roman" w:hAnsi="Times New Roman" w:cs="Times New Roman"/>
          <w:sz w:val="24"/>
          <w:szCs w:val="24"/>
          <w:lang w:eastAsia="lv-LV"/>
        </w:rPr>
        <w:t>pārziņa of</w:t>
      </w:r>
      <w:r w:rsidR="00B120CA" w:rsidRPr="003B097E">
        <w:rPr>
          <w:rFonts w:ascii="Times New Roman" w:eastAsia="Times New Roman" w:hAnsi="Times New Roman" w:cs="Times New Roman"/>
          <w:sz w:val="24"/>
          <w:szCs w:val="24"/>
          <w:lang w:eastAsia="lv-LV"/>
        </w:rPr>
        <w:t>iciālās pilnvaras – VDAR, 6.1.e;</w:t>
      </w:r>
    </w:p>
    <w:p w14:paraId="0A162E4D" w14:textId="77777777" w:rsidR="00451D17" w:rsidRPr="003B097E" w:rsidRDefault="00451D17" w:rsidP="005129A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 xml:space="preserve">publicitātes foto, video uzņemšana (lektori, </w:t>
      </w:r>
      <w:r w:rsidR="00DF2D05" w:rsidRPr="003B097E">
        <w:rPr>
          <w:rFonts w:ascii="Times New Roman" w:eastAsia="Times New Roman" w:hAnsi="Times New Roman" w:cs="Times New Roman"/>
          <w:sz w:val="24"/>
          <w:szCs w:val="24"/>
          <w:lang w:eastAsia="lv-LV"/>
        </w:rPr>
        <w:t>dalībnieki</w:t>
      </w:r>
      <w:r w:rsidRPr="003B097E">
        <w:rPr>
          <w:rFonts w:ascii="Times New Roman" w:eastAsia="Times New Roman" w:hAnsi="Times New Roman" w:cs="Times New Roman"/>
          <w:sz w:val="24"/>
          <w:szCs w:val="24"/>
          <w:lang w:eastAsia="lv-LV"/>
        </w:rPr>
        <w:t>); sabiedrības intereses un pārziņa oficiālās pilnvaras - VDAR, 6.1.e;</w:t>
      </w:r>
    </w:p>
    <w:p w14:paraId="0FFAE55D" w14:textId="14C2EFC4" w:rsidR="00451D17" w:rsidRPr="003B097E" w:rsidRDefault="00451D17" w:rsidP="005129AD">
      <w:pPr>
        <w:spacing w:before="180" w:after="180" w:line="240" w:lineRule="auto"/>
        <w:ind w:left="720"/>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 xml:space="preserve">Pārskatatbildības pasākumu nodrošināšana pēc </w:t>
      </w:r>
      <w:r w:rsidR="000857F1" w:rsidRPr="003B097E">
        <w:rPr>
          <w:rFonts w:ascii="Times New Roman" w:eastAsia="Times New Roman" w:hAnsi="Times New Roman" w:cs="Times New Roman"/>
          <w:b/>
          <w:bCs/>
          <w:sz w:val="24"/>
          <w:szCs w:val="24"/>
          <w:lang w:eastAsia="lv-LV"/>
        </w:rPr>
        <w:t>seminār</w:t>
      </w:r>
      <w:r w:rsidR="00DF2D05" w:rsidRPr="003B097E">
        <w:rPr>
          <w:rFonts w:ascii="Times New Roman" w:eastAsia="Times New Roman" w:hAnsi="Times New Roman" w:cs="Times New Roman"/>
          <w:b/>
          <w:bCs/>
          <w:sz w:val="24"/>
          <w:szCs w:val="24"/>
          <w:lang w:eastAsia="lv-LV"/>
        </w:rPr>
        <w:t>a</w:t>
      </w:r>
      <w:r w:rsidRPr="003B097E">
        <w:rPr>
          <w:rFonts w:ascii="Times New Roman" w:eastAsia="Times New Roman" w:hAnsi="Times New Roman" w:cs="Times New Roman"/>
          <w:b/>
          <w:bCs/>
          <w:sz w:val="24"/>
          <w:szCs w:val="24"/>
          <w:lang w:eastAsia="lv-LV"/>
        </w:rPr>
        <w:t xml:space="preserve"> norises:</w:t>
      </w:r>
    </w:p>
    <w:p w14:paraId="273DECC4" w14:textId="36608BFC" w:rsidR="00451D17" w:rsidRPr="003B097E" w:rsidRDefault="000857F1" w:rsidP="005129A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seminār</w:t>
      </w:r>
      <w:r w:rsidR="00DF2D05" w:rsidRPr="003B097E">
        <w:rPr>
          <w:rFonts w:ascii="Times New Roman" w:eastAsia="Times New Roman" w:hAnsi="Times New Roman" w:cs="Times New Roman"/>
          <w:sz w:val="24"/>
          <w:szCs w:val="24"/>
          <w:lang w:eastAsia="lv-LV"/>
        </w:rPr>
        <w:t>a</w:t>
      </w:r>
      <w:r w:rsidR="00451D17" w:rsidRPr="003B097E">
        <w:rPr>
          <w:rFonts w:ascii="Times New Roman" w:eastAsia="Times New Roman" w:hAnsi="Times New Roman" w:cs="Times New Roman"/>
          <w:sz w:val="24"/>
          <w:szCs w:val="24"/>
          <w:lang w:eastAsia="lv-LV"/>
        </w:rPr>
        <w:t xml:space="preserve"> lekciju</w:t>
      </w:r>
      <w:r w:rsidR="00D4477E" w:rsidRPr="003B097E">
        <w:rPr>
          <w:rFonts w:ascii="Times New Roman" w:eastAsia="Times New Roman" w:hAnsi="Times New Roman" w:cs="Times New Roman"/>
          <w:sz w:val="24"/>
          <w:szCs w:val="24"/>
          <w:lang w:eastAsia="lv-LV"/>
        </w:rPr>
        <w:t xml:space="preserve"> norises</w:t>
      </w:r>
      <w:r w:rsidR="00451D17" w:rsidRPr="003B097E">
        <w:rPr>
          <w:rFonts w:ascii="Times New Roman" w:eastAsia="Times New Roman" w:hAnsi="Times New Roman" w:cs="Times New Roman"/>
          <w:sz w:val="24"/>
          <w:szCs w:val="24"/>
          <w:lang w:eastAsia="lv-LV"/>
        </w:rPr>
        <w:t xml:space="preserve"> </w:t>
      </w:r>
      <w:r w:rsidR="00D4477E" w:rsidRPr="003B097E">
        <w:rPr>
          <w:rFonts w:ascii="Times New Roman" w:eastAsia="Times New Roman" w:hAnsi="Times New Roman" w:cs="Times New Roman"/>
          <w:sz w:val="24"/>
          <w:szCs w:val="24"/>
          <w:lang w:eastAsia="lv-LV"/>
        </w:rPr>
        <w:t>fotogrāfiju</w:t>
      </w:r>
      <w:r w:rsidR="00DF2D05" w:rsidRPr="003B097E">
        <w:rPr>
          <w:rFonts w:ascii="Times New Roman" w:eastAsia="Times New Roman" w:hAnsi="Times New Roman" w:cs="Times New Roman"/>
          <w:sz w:val="24"/>
          <w:szCs w:val="24"/>
          <w:lang w:eastAsia="lv-LV"/>
        </w:rPr>
        <w:t xml:space="preserve"> (slaidi, lektors</w:t>
      </w:r>
      <w:r w:rsidR="00451D17" w:rsidRPr="003B097E">
        <w:rPr>
          <w:rFonts w:ascii="Times New Roman" w:eastAsia="Times New Roman" w:hAnsi="Times New Roman" w:cs="Times New Roman"/>
          <w:sz w:val="24"/>
          <w:szCs w:val="24"/>
          <w:lang w:eastAsia="lv-LV"/>
        </w:rPr>
        <w:t xml:space="preserve">) saglabāšana un iekļaušana </w:t>
      </w:r>
      <w:r w:rsidR="00D4477E" w:rsidRPr="003B097E">
        <w:rPr>
          <w:rFonts w:ascii="Times New Roman" w:eastAsia="Times New Roman" w:hAnsi="Times New Roman" w:cs="Times New Roman"/>
          <w:sz w:val="24"/>
          <w:szCs w:val="24"/>
          <w:lang w:eastAsia="lv-LV"/>
        </w:rPr>
        <w:t>Investīciju un starptautisko sakaru nodaļas pasākumu</w:t>
      </w:r>
      <w:r w:rsidR="00B120CA" w:rsidRPr="003B097E">
        <w:rPr>
          <w:rFonts w:ascii="Times New Roman" w:eastAsia="Times New Roman" w:hAnsi="Times New Roman" w:cs="Times New Roman"/>
          <w:sz w:val="24"/>
          <w:szCs w:val="24"/>
          <w:lang w:eastAsia="lv-LV"/>
        </w:rPr>
        <w:t xml:space="preserve"> publicitātes</w:t>
      </w:r>
      <w:r w:rsidR="00DF2D05" w:rsidRPr="003B097E">
        <w:rPr>
          <w:rFonts w:ascii="Times New Roman" w:eastAsia="Times New Roman" w:hAnsi="Times New Roman" w:cs="Times New Roman"/>
          <w:sz w:val="24"/>
          <w:szCs w:val="24"/>
          <w:lang w:eastAsia="lv-LV"/>
        </w:rPr>
        <w:t xml:space="preserve"> materiālu krājumā, </w:t>
      </w:r>
      <w:r w:rsidR="00451D17" w:rsidRPr="003B097E">
        <w:rPr>
          <w:rFonts w:ascii="Times New Roman" w:eastAsia="Times New Roman" w:hAnsi="Times New Roman" w:cs="Times New Roman"/>
          <w:sz w:val="24"/>
          <w:szCs w:val="24"/>
          <w:lang w:eastAsia="lv-LV"/>
        </w:rPr>
        <w:t>sabiedrības intereses un pārziņa oficiālās pilnvaras - VDAR, 6.1.e;</w:t>
      </w:r>
    </w:p>
    <w:p w14:paraId="0DB0D5BA" w14:textId="2A9DF1A4" w:rsidR="00451D17" w:rsidRDefault="00B120CA" w:rsidP="005129A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semināra</w:t>
      </w:r>
      <w:r w:rsidR="00451D17" w:rsidRPr="003B097E">
        <w:rPr>
          <w:rFonts w:ascii="Times New Roman" w:eastAsia="Times New Roman" w:hAnsi="Times New Roman" w:cs="Times New Roman"/>
          <w:sz w:val="24"/>
          <w:szCs w:val="24"/>
          <w:lang w:eastAsia="lv-LV"/>
        </w:rPr>
        <w:t xml:space="preserve"> publicitātes un pārskatatbildības publikācijas masu medijos (lektori, dalībnieki), sabiedrības intereses un pārziņa oficiālās pilnvaras - VDAR, 6.1.e;</w:t>
      </w:r>
    </w:p>
    <w:p w14:paraId="193AAAA0" w14:textId="0AA697B4" w:rsidR="00DF65BD" w:rsidRPr="00E95D7C" w:rsidRDefault="00DF65BD" w:rsidP="004423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95D7C">
        <w:rPr>
          <w:rFonts w:ascii="Times New Roman" w:eastAsia="Times New Roman" w:hAnsi="Times New Roman" w:cs="Times New Roman"/>
          <w:sz w:val="24"/>
          <w:szCs w:val="24"/>
          <w:lang w:eastAsia="lv-LV"/>
        </w:rPr>
        <w:lastRenderedPageBreak/>
        <w:t>re</w:t>
      </w:r>
      <w:r w:rsidR="00286023" w:rsidRPr="00E95D7C">
        <w:rPr>
          <w:rFonts w:ascii="Times New Roman" w:eastAsia="Times New Roman" w:hAnsi="Times New Roman" w:cs="Times New Roman"/>
          <w:sz w:val="24"/>
          <w:szCs w:val="24"/>
          <w:lang w:eastAsia="lv-LV"/>
        </w:rPr>
        <w:t>ģ</w:t>
      </w:r>
      <w:r w:rsidRPr="00E95D7C">
        <w:rPr>
          <w:rFonts w:ascii="Times New Roman" w:eastAsia="Times New Roman" w:hAnsi="Times New Roman" w:cs="Times New Roman"/>
          <w:sz w:val="24"/>
          <w:szCs w:val="24"/>
          <w:lang w:eastAsia="lv-LV"/>
        </w:rPr>
        <w:t>istr</w:t>
      </w:r>
      <w:r w:rsidR="00286023" w:rsidRPr="00E95D7C">
        <w:rPr>
          <w:rFonts w:ascii="Times New Roman" w:eastAsia="Times New Roman" w:hAnsi="Times New Roman" w:cs="Times New Roman"/>
          <w:sz w:val="24"/>
          <w:szCs w:val="24"/>
          <w:lang w:eastAsia="lv-LV"/>
        </w:rPr>
        <w:t>ā</w:t>
      </w:r>
      <w:r w:rsidRPr="00E95D7C">
        <w:rPr>
          <w:rFonts w:ascii="Times New Roman" w:eastAsia="Times New Roman" w:hAnsi="Times New Roman" w:cs="Times New Roman"/>
          <w:sz w:val="24"/>
          <w:szCs w:val="24"/>
          <w:lang w:eastAsia="lv-LV"/>
        </w:rPr>
        <w:t>cijas datu iek</w:t>
      </w:r>
      <w:r w:rsidR="006B6761" w:rsidRPr="00E95D7C">
        <w:rPr>
          <w:rFonts w:ascii="Times New Roman" w:eastAsia="Times New Roman" w:hAnsi="Times New Roman" w:cs="Times New Roman"/>
          <w:sz w:val="24"/>
          <w:szCs w:val="24"/>
          <w:lang w:eastAsia="lv-LV"/>
        </w:rPr>
        <w:t>ļ</w:t>
      </w:r>
      <w:r w:rsidRPr="00E95D7C">
        <w:rPr>
          <w:rFonts w:ascii="Times New Roman" w:eastAsia="Times New Roman" w:hAnsi="Times New Roman" w:cs="Times New Roman"/>
          <w:sz w:val="24"/>
          <w:szCs w:val="24"/>
          <w:lang w:eastAsia="lv-LV"/>
        </w:rPr>
        <w:t>au</w:t>
      </w:r>
      <w:r w:rsidR="00286023" w:rsidRPr="00E95D7C">
        <w:rPr>
          <w:rFonts w:ascii="Times New Roman" w:eastAsia="Times New Roman" w:hAnsi="Times New Roman" w:cs="Times New Roman"/>
          <w:sz w:val="24"/>
          <w:szCs w:val="24"/>
          <w:lang w:eastAsia="lv-LV"/>
        </w:rPr>
        <w:t>š</w:t>
      </w:r>
      <w:r w:rsidRPr="00E95D7C">
        <w:rPr>
          <w:rFonts w:ascii="Times New Roman" w:eastAsia="Times New Roman" w:hAnsi="Times New Roman" w:cs="Times New Roman"/>
          <w:sz w:val="24"/>
          <w:szCs w:val="24"/>
          <w:lang w:eastAsia="lv-LV"/>
        </w:rPr>
        <w:t>ana biedr</w:t>
      </w:r>
      <w:r w:rsidR="00286023" w:rsidRPr="00E95D7C">
        <w:rPr>
          <w:rFonts w:ascii="Times New Roman" w:eastAsia="Times New Roman" w:hAnsi="Times New Roman" w:cs="Times New Roman"/>
          <w:sz w:val="24"/>
          <w:szCs w:val="24"/>
          <w:lang w:eastAsia="lv-LV"/>
        </w:rPr>
        <w:t>ī</w:t>
      </w:r>
      <w:r w:rsidRPr="00E95D7C">
        <w:rPr>
          <w:rFonts w:ascii="Times New Roman" w:eastAsia="Times New Roman" w:hAnsi="Times New Roman" w:cs="Times New Roman"/>
          <w:sz w:val="24"/>
          <w:szCs w:val="24"/>
          <w:lang w:eastAsia="lv-LV"/>
        </w:rPr>
        <w:t xml:space="preserve">bas </w:t>
      </w:r>
      <w:r w:rsidR="00286023" w:rsidRPr="00E95D7C">
        <w:rPr>
          <w:rFonts w:ascii="Times New Roman" w:eastAsia="Times New Roman" w:hAnsi="Times New Roman" w:cs="Times New Roman"/>
          <w:sz w:val="24"/>
          <w:szCs w:val="24"/>
          <w:lang w:eastAsia="lv-LV"/>
        </w:rPr>
        <w:t>īstenotā</w:t>
      </w:r>
      <w:r w:rsidR="00286023" w:rsidRPr="00E95D7C">
        <w:t xml:space="preserve"> </w:t>
      </w:r>
      <w:r w:rsidR="00286023" w:rsidRPr="00E95D7C">
        <w:rPr>
          <w:rFonts w:ascii="Times New Roman" w:eastAsia="Times New Roman" w:hAnsi="Times New Roman" w:cs="Times New Roman"/>
          <w:sz w:val="24"/>
          <w:szCs w:val="24"/>
          <w:lang w:eastAsia="lv-LV"/>
        </w:rPr>
        <w:t>LIFE programmas projekta "RePower the Regions: Ambitious and inclusive clean energy plans for repowering the just transition regions" (projekta Nr. 101120862 — LIFE22-CET-RePower the Regions) atskaitē</w:t>
      </w:r>
      <w:r w:rsidRPr="00E95D7C">
        <w:rPr>
          <w:rFonts w:ascii="Times New Roman" w:eastAsia="Times New Roman" w:hAnsi="Times New Roman" w:cs="Times New Roman"/>
          <w:sz w:val="24"/>
          <w:szCs w:val="24"/>
          <w:lang w:eastAsia="lv-LV"/>
        </w:rPr>
        <w:t xml:space="preserve"> – </w:t>
      </w:r>
      <w:r w:rsidR="00286023" w:rsidRPr="00E95D7C">
        <w:rPr>
          <w:rFonts w:ascii="Times New Roman" w:eastAsia="Times New Roman" w:hAnsi="Times New Roman" w:cs="Times New Roman"/>
          <w:sz w:val="24"/>
          <w:szCs w:val="24"/>
          <w:lang w:eastAsia="lv-LV"/>
        </w:rPr>
        <w:t xml:space="preserve"> </w:t>
      </w:r>
      <w:r w:rsidR="00442373" w:rsidRPr="00E95D7C">
        <w:rPr>
          <w:rFonts w:ascii="Times New Roman" w:eastAsia="Times New Roman" w:hAnsi="Times New Roman" w:cs="Times New Roman"/>
          <w:sz w:val="24"/>
          <w:szCs w:val="24"/>
          <w:lang w:eastAsia="lv-LV"/>
        </w:rPr>
        <w:t xml:space="preserve">uz pārzini attiecināms juridisks pienākums, </w:t>
      </w:r>
      <w:r w:rsidR="00286023" w:rsidRPr="00E95D7C">
        <w:rPr>
          <w:rFonts w:ascii="Times New Roman" w:eastAsia="Times New Roman" w:hAnsi="Times New Roman" w:cs="Times New Roman"/>
          <w:sz w:val="24"/>
          <w:szCs w:val="24"/>
          <w:lang w:eastAsia="lv-LV"/>
        </w:rPr>
        <w:t>VDAR,</w:t>
      </w:r>
      <w:r w:rsidRPr="00E95D7C">
        <w:rPr>
          <w:rFonts w:ascii="Times New Roman" w:eastAsia="Times New Roman" w:hAnsi="Times New Roman" w:cs="Times New Roman"/>
          <w:sz w:val="24"/>
          <w:szCs w:val="24"/>
          <w:lang w:eastAsia="lv-LV"/>
        </w:rPr>
        <w:t xml:space="preserve"> 6.1.c.</w:t>
      </w:r>
    </w:p>
    <w:p w14:paraId="35EA2B37" w14:textId="77777777" w:rsidR="00451D17" w:rsidRPr="003B097E" w:rsidRDefault="00451D17" w:rsidP="004E53E4">
      <w:pPr>
        <w:numPr>
          <w:ilvl w:val="0"/>
          <w:numId w:val="3"/>
        </w:numPr>
        <w:spacing w:before="120" w:after="120" w:line="240" w:lineRule="auto"/>
        <w:ind w:left="714" w:hanging="357"/>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 xml:space="preserve">Personas datu apstrāde, glabāšana, nodošana: </w:t>
      </w:r>
    </w:p>
    <w:p w14:paraId="7388A80E" w14:textId="77777777" w:rsidR="00451D17" w:rsidRPr="003B097E"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Pārzinis rūpējas par drošu personu datu apstrādi, cenšas nodrošināt atbilstību VDAR prasībām, ievieš un realizē tehniski organizatoriskus pasākumus (darbinieku apmācība, datu subjektu informēšana un tiesību nodrošināšana, IKT drošības prasību nodrošināšana, u.c.);</w:t>
      </w:r>
    </w:p>
    <w:p w14:paraId="5CA42170" w14:textId="77777777" w:rsidR="00451D17" w:rsidRPr="003B097E"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Pārzinis apstrādā (ievāc, saglabā, nodod, dzēš) tikai tos datus un tādā apjomā, kas nepieciešami minēto apstrādes mērķu sasniegšanai, kur nepieciešams, izvēlas drošus Apstrādātājus un pieprasa adekvātu apstrādes un drošības nodrošināšanu;</w:t>
      </w:r>
    </w:p>
    <w:p w14:paraId="1FA3A560" w14:textId="3DC45CDF" w:rsidR="00451D17" w:rsidRPr="003B097E"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Pārzinis neveic profilēšanu, automatizēto lēmumu pieņemšanu un datu nodošanu uz trešajām valstīm vai starptautiskām organizācijām; </w:t>
      </w:r>
    </w:p>
    <w:p w14:paraId="640C05A0" w14:textId="5E92782B" w:rsidR="00451D17" w:rsidRPr="003B097E"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Apstrādātie dati tiek glabāti atbilstoši to apstrādes mērķim un dzēsti paredzētajā termiņā.</w:t>
      </w:r>
    </w:p>
    <w:p w14:paraId="465CFB56" w14:textId="5208E5A2" w:rsidR="00AE08F8" w:rsidRPr="00213640" w:rsidRDefault="005129AD" w:rsidP="00AE08F8">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213640">
        <w:rPr>
          <w:rFonts w:ascii="Times New Roman" w:eastAsia="Times New Roman" w:hAnsi="Times New Roman" w:cs="Times New Roman"/>
          <w:sz w:val="24"/>
          <w:szCs w:val="24"/>
          <w:lang w:eastAsia="lv-LV"/>
        </w:rPr>
        <w:t xml:space="preserve">Datu glabāšana - </w:t>
      </w:r>
      <w:r w:rsidR="003B097E" w:rsidRPr="00213640">
        <w:rPr>
          <w:rFonts w:ascii="Times New Roman" w:eastAsia="Times New Roman" w:hAnsi="Times New Roman" w:cs="Times New Roman"/>
          <w:sz w:val="24"/>
          <w:szCs w:val="24"/>
          <w:lang w:eastAsia="lv-LV"/>
        </w:rPr>
        <w:t>5</w:t>
      </w:r>
      <w:r w:rsidRPr="00213640">
        <w:rPr>
          <w:rFonts w:ascii="Times New Roman" w:eastAsia="Times New Roman" w:hAnsi="Times New Roman" w:cs="Times New Roman"/>
          <w:sz w:val="24"/>
          <w:szCs w:val="24"/>
          <w:lang w:eastAsia="lv-LV"/>
        </w:rPr>
        <w:t xml:space="preserve"> gad</w:t>
      </w:r>
      <w:r w:rsidR="00485081" w:rsidRPr="00213640">
        <w:rPr>
          <w:rFonts w:ascii="Times New Roman" w:eastAsia="Times New Roman" w:hAnsi="Times New Roman" w:cs="Times New Roman"/>
          <w:sz w:val="24"/>
          <w:szCs w:val="24"/>
          <w:lang w:eastAsia="lv-LV"/>
        </w:rPr>
        <w:t>i</w:t>
      </w:r>
      <w:r w:rsidR="003B097E" w:rsidRPr="00213640">
        <w:rPr>
          <w:rFonts w:ascii="Times New Roman" w:eastAsia="Times New Roman" w:hAnsi="Times New Roman" w:cs="Times New Roman"/>
          <w:sz w:val="24"/>
          <w:szCs w:val="24"/>
          <w:lang w:eastAsia="lv-LV"/>
        </w:rPr>
        <w:t>.</w:t>
      </w:r>
      <w:r w:rsidRPr="00213640">
        <w:rPr>
          <w:rFonts w:ascii="Times New Roman" w:eastAsia="Times New Roman" w:hAnsi="Times New Roman" w:cs="Times New Roman"/>
          <w:sz w:val="24"/>
          <w:szCs w:val="24"/>
          <w:lang w:eastAsia="lv-LV"/>
        </w:rPr>
        <w:t xml:space="preserve"> </w:t>
      </w:r>
    </w:p>
    <w:p w14:paraId="3C40BC58" w14:textId="77777777" w:rsidR="00451D17" w:rsidRPr="003B097E" w:rsidRDefault="00451D17" w:rsidP="004E53E4">
      <w:pPr>
        <w:numPr>
          <w:ilvl w:val="0"/>
          <w:numId w:val="4"/>
        </w:numPr>
        <w:spacing w:before="120" w:after="120" w:line="240" w:lineRule="auto"/>
        <w:ind w:left="714" w:hanging="357"/>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b/>
          <w:bCs/>
          <w:sz w:val="24"/>
          <w:szCs w:val="24"/>
          <w:lang w:eastAsia="lv-LV"/>
        </w:rPr>
        <w:t>Jums, kā Datu subjektam ir tiesības</w:t>
      </w:r>
      <w:r w:rsidRPr="003B097E">
        <w:rPr>
          <w:rFonts w:ascii="Times New Roman" w:eastAsia="Times New Roman" w:hAnsi="Times New Roman" w:cs="Times New Roman"/>
          <w:sz w:val="24"/>
          <w:szCs w:val="24"/>
          <w:lang w:eastAsia="lv-LV"/>
        </w:rPr>
        <w:t xml:space="preserve">: </w:t>
      </w:r>
    </w:p>
    <w:p w14:paraId="1A86410E" w14:textId="7756CF89" w:rsidR="00451D17" w:rsidRPr="003B097E"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pieprasīt Pārzinim informāciju par datu apstrādi, piekļūt saviem personas datiem, pieprasīt to labošanu vai dzēšanu, vai apstrādes ierobežošanu attiecībā uz datu subjektu, kā arī, tiesības iebilst pret apstrādi</w:t>
      </w:r>
      <w:r w:rsidR="007F5847" w:rsidRPr="003B097E">
        <w:rPr>
          <w:rFonts w:ascii="Times New Roman" w:eastAsia="Times New Roman" w:hAnsi="Times New Roman" w:cs="Times New Roman"/>
          <w:sz w:val="24"/>
          <w:szCs w:val="24"/>
          <w:lang w:eastAsia="lv-LV"/>
        </w:rPr>
        <w:t>, kur attiecināms</w:t>
      </w:r>
      <w:r w:rsidRPr="003B097E">
        <w:rPr>
          <w:rFonts w:ascii="Times New Roman" w:eastAsia="Times New Roman" w:hAnsi="Times New Roman" w:cs="Times New Roman"/>
          <w:sz w:val="24"/>
          <w:szCs w:val="24"/>
          <w:lang w:eastAsia="lv-LV"/>
        </w:rPr>
        <w:t>;</w:t>
      </w:r>
    </w:p>
    <w:p w14:paraId="2B7A7BB2" w14:textId="77777777" w:rsidR="00451D17" w:rsidRPr="003B097E"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B097E">
        <w:rPr>
          <w:rFonts w:ascii="Times New Roman" w:eastAsia="Times New Roman" w:hAnsi="Times New Roman" w:cs="Times New Roman"/>
          <w:sz w:val="24"/>
          <w:szCs w:val="24"/>
          <w:lang w:eastAsia="lv-LV"/>
        </w:rPr>
        <w:t>griezties pie Pārziņa kontaktpersonas vai datu aizsardzības speciālista visos jautājumos par Jūsu datu apstrādi;</w:t>
      </w:r>
    </w:p>
    <w:p w14:paraId="14E82BB1" w14:textId="5D0D8D2B" w:rsidR="00451D17" w:rsidRPr="003B097E"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color w:val="555555"/>
          <w:sz w:val="24"/>
          <w:szCs w:val="24"/>
          <w:lang w:eastAsia="lv-LV"/>
        </w:rPr>
      </w:pPr>
      <w:r w:rsidRPr="003B097E">
        <w:rPr>
          <w:rFonts w:ascii="Times New Roman" w:eastAsia="Times New Roman" w:hAnsi="Times New Roman" w:cs="Times New Roman"/>
          <w:sz w:val="24"/>
          <w:szCs w:val="24"/>
          <w:lang w:eastAsia="lv-LV"/>
        </w:rPr>
        <w:t xml:space="preserve">iesniegt sūdzību par savu personas datu apstrādi uzraudzības iestādei: </w:t>
      </w:r>
      <w:r w:rsidRPr="003B097E">
        <w:rPr>
          <w:rFonts w:ascii="Times New Roman" w:eastAsia="Times New Roman" w:hAnsi="Times New Roman" w:cs="Times New Roman"/>
          <w:sz w:val="24"/>
          <w:szCs w:val="24"/>
          <w:lang w:eastAsia="lv-LV"/>
        </w:rPr>
        <w:br/>
        <w:t xml:space="preserve">Datu valsts inspekcija, </w:t>
      </w:r>
      <w:r w:rsidR="00BF07AF" w:rsidRPr="003B097E">
        <w:rPr>
          <w:rFonts w:ascii="Times New Roman" w:eastAsia="Times New Roman" w:hAnsi="Times New Roman" w:cs="Times New Roman"/>
          <w:sz w:val="24"/>
          <w:szCs w:val="24"/>
          <w:lang w:eastAsia="lv-LV"/>
        </w:rPr>
        <w:t>Elijas iela 17, Rīga, LV-1050</w:t>
      </w:r>
      <w:r w:rsidRPr="003B097E">
        <w:rPr>
          <w:rFonts w:ascii="Times New Roman" w:eastAsia="Times New Roman" w:hAnsi="Times New Roman" w:cs="Times New Roman"/>
          <w:sz w:val="24"/>
          <w:szCs w:val="24"/>
          <w:lang w:eastAsia="lv-LV"/>
        </w:rPr>
        <w:t xml:space="preserve">; </w:t>
      </w:r>
      <w:hyperlink r:id="rId8" w:history="1">
        <w:r w:rsidR="00BF07AF" w:rsidRPr="003B097E">
          <w:rPr>
            <w:rStyle w:val="Hyperlink"/>
            <w:rFonts w:ascii="Times New Roman" w:hAnsi="Times New Roman" w:cs="Times New Roman"/>
            <w:sz w:val="24"/>
            <w:szCs w:val="24"/>
          </w:rPr>
          <w:t>https://www.dvi.gov.lv/lv/iestades-kontakti</w:t>
        </w:r>
      </w:hyperlink>
      <w:r w:rsidR="00BF07AF" w:rsidRPr="003B097E">
        <w:rPr>
          <w:rFonts w:ascii="Times New Roman" w:hAnsi="Times New Roman" w:cs="Times New Roman"/>
          <w:sz w:val="24"/>
          <w:szCs w:val="24"/>
        </w:rPr>
        <w:t xml:space="preserve"> </w:t>
      </w:r>
      <w:r w:rsidRPr="003B097E">
        <w:rPr>
          <w:rFonts w:ascii="Times New Roman" w:eastAsia="Times New Roman" w:hAnsi="Times New Roman" w:cs="Times New Roman"/>
          <w:color w:val="555555"/>
          <w:sz w:val="24"/>
          <w:szCs w:val="24"/>
          <w:lang w:eastAsia="lv-LV"/>
        </w:rPr>
        <w:t xml:space="preserve">@: </w:t>
      </w:r>
      <w:hyperlink r:id="rId9" w:history="1">
        <w:r w:rsidR="00BF07AF" w:rsidRPr="003B097E">
          <w:rPr>
            <w:rStyle w:val="Hyperlink"/>
            <w:rFonts w:ascii="Times New Roman" w:hAnsi="Times New Roman" w:cs="Times New Roman"/>
            <w:sz w:val="24"/>
            <w:szCs w:val="24"/>
          </w:rPr>
          <w:t>pasts@dvi.gov.lv</w:t>
        </w:r>
      </w:hyperlink>
      <w:r w:rsidR="00BF07AF" w:rsidRPr="003B097E">
        <w:rPr>
          <w:rFonts w:ascii="Times New Roman" w:hAnsi="Times New Roman" w:cs="Times New Roman"/>
          <w:sz w:val="24"/>
          <w:szCs w:val="24"/>
        </w:rPr>
        <w:t xml:space="preserve"> </w:t>
      </w:r>
    </w:p>
    <w:p w14:paraId="29E0D87A" w14:textId="77777777" w:rsidR="00F914C4" w:rsidRPr="003B097E" w:rsidRDefault="00F914C4" w:rsidP="005129AD">
      <w:pPr>
        <w:jc w:val="both"/>
        <w:rPr>
          <w:rFonts w:ascii="Times New Roman" w:hAnsi="Times New Roman" w:cs="Times New Roman"/>
          <w:sz w:val="24"/>
          <w:szCs w:val="24"/>
        </w:rPr>
      </w:pPr>
    </w:p>
    <w:sectPr w:rsidR="00F914C4" w:rsidRPr="003B0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283F"/>
    <w:multiLevelType w:val="multilevel"/>
    <w:tmpl w:val="40D48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5308A"/>
    <w:multiLevelType w:val="hybridMultilevel"/>
    <w:tmpl w:val="13702508"/>
    <w:lvl w:ilvl="0" w:tplc="0DD03AB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DA5A76"/>
    <w:multiLevelType w:val="multilevel"/>
    <w:tmpl w:val="499A2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27CA9"/>
    <w:multiLevelType w:val="multilevel"/>
    <w:tmpl w:val="B5169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8241">
    <w:abstractNumId w:val="2"/>
  </w:num>
  <w:num w:numId="2" w16cid:durableId="27218584">
    <w:abstractNumId w:val="2"/>
  </w:num>
  <w:num w:numId="3" w16cid:durableId="1850680177">
    <w:abstractNumId w:val="2"/>
  </w:num>
  <w:num w:numId="4" w16cid:durableId="1362242717">
    <w:abstractNumId w:val="2"/>
  </w:num>
  <w:num w:numId="5" w16cid:durableId="889027106">
    <w:abstractNumId w:val="3"/>
  </w:num>
  <w:num w:numId="6" w16cid:durableId="703100605">
    <w:abstractNumId w:val="0"/>
  </w:num>
  <w:num w:numId="7" w16cid:durableId="124186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17"/>
    <w:rsid w:val="000857F1"/>
    <w:rsid w:val="000E2716"/>
    <w:rsid w:val="00172D97"/>
    <w:rsid w:val="00181A12"/>
    <w:rsid w:val="001C0294"/>
    <w:rsid w:val="00213640"/>
    <w:rsid w:val="0025187A"/>
    <w:rsid w:val="002733F7"/>
    <w:rsid w:val="00286023"/>
    <w:rsid w:val="00351171"/>
    <w:rsid w:val="00362518"/>
    <w:rsid w:val="00395FD1"/>
    <w:rsid w:val="003B097E"/>
    <w:rsid w:val="004017CB"/>
    <w:rsid w:val="00442373"/>
    <w:rsid w:val="00451D17"/>
    <w:rsid w:val="00485081"/>
    <w:rsid w:val="004E53E4"/>
    <w:rsid w:val="005129AD"/>
    <w:rsid w:val="0060167D"/>
    <w:rsid w:val="006359DA"/>
    <w:rsid w:val="006372A9"/>
    <w:rsid w:val="006B6761"/>
    <w:rsid w:val="00750BF3"/>
    <w:rsid w:val="00784512"/>
    <w:rsid w:val="007F2111"/>
    <w:rsid w:val="007F5847"/>
    <w:rsid w:val="008D4CD8"/>
    <w:rsid w:val="00A6286B"/>
    <w:rsid w:val="00AB77C5"/>
    <w:rsid w:val="00AE08F8"/>
    <w:rsid w:val="00B0023B"/>
    <w:rsid w:val="00B120CA"/>
    <w:rsid w:val="00BF07AF"/>
    <w:rsid w:val="00C832E5"/>
    <w:rsid w:val="00D3282A"/>
    <w:rsid w:val="00D4477E"/>
    <w:rsid w:val="00DF2D05"/>
    <w:rsid w:val="00DF65BD"/>
    <w:rsid w:val="00E95D7C"/>
    <w:rsid w:val="00EB5255"/>
    <w:rsid w:val="00EE3E80"/>
    <w:rsid w:val="00F75F1E"/>
    <w:rsid w:val="00F914C4"/>
    <w:rsid w:val="00FC65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048F"/>
  <w15:docId w15:val="{34898CE9-E009-41F6-9601-1ADFCD3D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 w:type="character" w:customStyle="1" w:styleId="UnresolvedMention1">
    <w:name w:val="Unresolved Mention1"/>
    <w:basedOn w:val="DefaultParagraphFont"/>
    <w:uiPriority w:val="99"/>
    <w:semiHidden/>
    <w:unhideWhenUsed/>
    <w:rsid w:val="00D4477E"/>
    <w:rPr>
      <w:color w:val="605E5C"/>
      <w:shd w:val="clear" w:color="auto" w:fill="E1DFDD"/>
    </w:rPr>
  </w:style>
  <w:style w:type="paragraph" w:styleId="ListParagraph">
    <w:name w:val="List Paragraph"/>
    <w:basedOn w:val="Normal"/>
    <w:uiPriority w:val="34"/>
    <w:qFormat/>
    <w:rsid w:val="00DF65BD"/>
    <w:pPr>
      <w:ind w:left="720"/>
      <w:contextualSpacing/>
    </w:pPr>
  </w:style>
  <w:style w:type="character" w:customStyle="1" w:styleId="UnresolvedMention2">
    <w:name w:val="Unresolved Mention2"/>
    <w:basedOn w:val="DefaultParagraphFont"/>
    <w:uiPriority w:val="99"/>
    <w:semiHidden/>
    <w:unhideWhenUsed/>
    <w:rsid w:val="00286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269">
      <w:bodyDiv w:val="1"/>
      <w:marLeft w:val="0"/>
      <w:marRight w:val="0"/>
      <w:marTop w:val="0"/>
      <w:marBottom w:val="0"/>
      <w:divBdr>
        <w:top w:val="none" w:sz="0" w:space="0" w:color="auto"/>
        <w:left w:val="none" w:sz="0" w:space="0" w:color="auto"/>
        <w:bottom w:val="none" w:sz="0" w:space="0" w:color="auto"/>
        <w:right w:val="none" w:sz="0" w:space="0" w:color="auto"/>
      </w:divBdr>
      <w:divsChild>
        <w:div w:id="1672100067">
          <w:marLeft w:val="0"/>
          <w:marRight w:val="0"/>
          <w:marTop w:val="0"/>
          <w:marBottom w:val="0"/>
          <w:divBdr>
            <w:top w:val="none" w:sz="0" w:space="0" w:color="auto"/>
            <w:left w:val="none" w:sz="0" w:space="0" w:color="auto"/>
            <w:bottom w:val="none" w:sz="0" w:space="0" w:color="auto"/>
            <w:right w:val="none" w:sz="0" w:space="0" w:color="auto"/>
          </w:divBdr>
          <w:divsChild>
            <w:div w:id="327557055">
              <w:marLeft w:val="0"/>
              <w:marRight w:val="0"/>
              <w:marTop w:val="0"/>
              <w:marBottom w:val="450"/>
              <w:divBdr>
                <w:top w:val="none" w:sz="0" w:space="0" w:color="auto"/>
                <w:left w:val="none" w:sz="0" w:space="0" w:color="auto"/>
                <w:bottom w:val="none" w:sz="0" w:space="0" w:color="auto"/>
                <w:right w:val="none" w:sz="0" w:space="0" w:color="auto"/>
              </w:divBdr>
              <w:divsChild>
                <w:div w:id="1598520182">
                  <w:marLeft w:val="0"/>
                  <w:marRight w:val="0"/>
                  <w:marTop w:val="0"/>
                  <w:marBottom w:val="0"/>
                  <w:divBdr>
                    <w:top w:val="none" w:sz="0" w:space="0" w:color="auto"/>
                    <w:left w:val="none" w:sz="0" w:space="0" w:color="auto"/>
                    <w:bottom w:val="none" w:sz="0" w:space="0" w:color="auto"/>
                    <w:right w:val="none" w:sz="0" w:space="0" w:color="auto"/>
                  </w:divBdr>
                  <w:divsChild>
                    <w:div w:id="376122336">
                      <w:marLeft w:val="-225"/>
                      <w:marRight w:val="-225"/>
                      <w:marTop w:val="0"/>
                      <w:marBottom w:val="0"/>
                      <w:divBdr>
                        <w:top w:val="none" w:sz="0" w:space="0" w:color="auto"/>
                        <w:left w:val="none" w:sz="0" w:space="0" w:color="auto"/>
                        <w:bottom w:val="none" w:sz="0" w:space="0" w:color="auto"/>
                        <w:right w:val="none" w:sz="0" w:space="0" w:color="auto"/>
                      </w:divBdr>
                      <w:divsChild>
                        <w:div w:id="368993423">
                          <w:marLeft w:val="0"/>
                          <w:marRight w:val="0"/>
                          <w:marTop w:val="0"/>
                          <w:marBottom w:val="0"/>
                          <w:divBdr>
                            <w:top w:val="none" w:sz="0" w:space="0" w:color="auto"/>
                            <w:left w:val="none" w:sz="0" w:space="0" w:color="auto"/>
                            <w:bottom w:val="none" w:sz="0" w:space="0" w:color="auto"/>
                            <w:right w:val="none" w:sz="0" w:space="0" w:color="auto"/>
                          </w:divBdr>
                        </w:div>
                        <w:div w:id="1485664728">
                          <w:marLeft w:val="0"/>
                          <w:marRight w:val="0"/>
                          <w:marTop w:val="0"/>
                          <w:marBottom w:val="0"/>
                          <w:divBdr>
                            <w:top w:val="none" w:sz="0" w:space="0" w:color="auto"/>
                            <w:left w:val="none" w:sz="0" w:space="0" w:color="auto"/>
                            <w:bottom w:val="none" w:sz="0" w:space="0" w:color="auto"/>
                            <w:right w:val="none" w:sz="0" w:space="0" w:color="auto"/>
                          </w:divBdr>
                          <w:divsChild>
                            <w:div w:id="1644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iestades-kontakti" TargetMode="External"/><Relationship Id="rId3" Type="http://schemas.openxmlformats.org/officeDocument/2006/relationships/settings" Target="settings.xml"/><Relationship Id="rId7" Type="http://schemas.openxmlformats.org/officeDocument/2006/relationships/hyperlink" Target="mailto:dati@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tolmacova@daugavpils.lv" TargetMode="External"/><Relationship Id="rId11" Type="http://schemas.openxmlformats.org/officeDocument/2006/relationships/theme" Target="theme/theme1.xml"/><Relationship Id="rId5" Type="http://schemas.openxmlformats.org/officeDocument/2006/relationships/hyperlink" Target="mailto:info@zalabrivib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2667</Words>
  <Characters>1521</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Sintija Ruskule</cp:lastModifiedBy>
  <cp:revision>2</cp:revision>
  <dcterms:created xsi:type="dcterms:W3CDTF">2024-04-25T05:36:00Z</dcterms:created>
  <dcterms:modified xsi:type="dcterms:W3CDTF">2024-04-25T05:36:00Z</dcterms:modified>
</cp:coreProperties>
</file>